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A1" w:rsidRPr="00DA3D49" w:rsidRDefault="007E4BA1" w:rsidP="007E4BA1">
      <w:pPr>
        <w:widowControl/>
        <w:tabs>
          <w:tab w:val="left" w:pos="3765"/>
          <w:tab w:val="center" w:pos="453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fr-FR" w:eastAsia="fr-FR"/>
        </w:rPr>
      </w:pPr>
    </w:p>
    <w:tbl>
      <w:tblPr>
        <w:tblW w:w="1020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"/>
        <w:gridCol w:w="9936"/>
      </w:tblGrid>
      <w:tr w:rsidR="007E4BA1" w:rsidRPr="00F92983" w:rsidTr="00422040">
        <w:tc>
          <w:tcPr>
            <w:tcW w:w="270" w:type="dxa"/>
            <w:shd w:val="clear" w:color="auto" w:fill="auto"/>
          </w:tcPr>
          <w:p w:rsidR="007E4BA1" w:rsidRPr="005A3A8C" w:rsidRDefault="007E4BA1" w:rsidP="00422040">
            <w:pPr>
              <w:tabs>
                <w:tab w:val="right" w:pos="6804"/>
                <w:tab w:val="left" w:pos="7230"/>
                <w:tab w:val="right" w:pos="10490"/>
              </w:tabs>
              <w:spacing w:before="120"/>
              <w:rPr>
                <w:sz w:val="24"/>
                <w:szCs w:val="24"/>
                <w:lang w:val="fr-FR"/>
              </w:rPr>
            </w:pPr>
          </w:p>
        </w:tc>
        <w:tc>
          <w:tcPr>
            <w:tcW w:w="9936" w:type="dxa"/>
            <w:shd w:val="clear" w:color="auto" w:fill="auto"/>
          </w:tcPr>
          <w:p w:rsidR="007E4BA1" w:rsidRDefault="00356C8B" w:rsidP="00422040">
            <w:pPr>
              <w:widowControl/>
              <w:tabs>
                <w:tab w:val="left" w:pos="3765"/>
                <w:tab w:val="center" w:pos="45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>Proposition de Sujet de Rapport</w:t>
            </w:r>
            <w:r w:rsidR="007E4BA1"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 xml:space="preserve"> de stage</w:t>
            </w:r>
          </w:p>
          <w:p w:rsidR="007E4BA1" w:rsidRPr="00274FD2" w:rsidRDefault="007E4BA1" w:rsidP="00422040">
            <w:pPr>
              <w:spacing w:after="120"/>
              <w:jc w:val="center"/>
              <w:rPr>
                <w:b/>
                <w:bCs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>3</w:t>
            </w:r>
            <w:r w:rsidRPr="00274FD2"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vertAlign w:val="superscript"/>
                <w:lang w:val="fr-FR" w:eastAsia="fr-FR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 xml:space="preserve"> année Licence IAG</w:t>
            </w: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337"/>
            </w:tblGrid>
            <w:tr w:rsidR="00DF1278" w:rsidRPr="00F92983" w:rsidTr="00915578">
              <w:tc>
                <w:tcPr>
                  <w:tcW w:w="2835" w:type="dxa"/>
                  <w:vMerge w:val="restart"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Intitulé du sujet :</w:t>
                  </w:r>
                </w:p>
              </w:tc>
              <w:tc>
                <w:tcPr>
                  <w:tcW w:w="7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DF1278" w:rsidRPr="00F92983" w:rsidTr="00915578">
              <w:tc>
                <w:tcPr>
                  <w:tcW w:w="2835" w:type="dxa"/>
                  <w:vMerge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DF1278" w:rsidRPr="00F92983" w:rsidTr="00915578">
              <w:tc>
                <w:tcPr>
                  <w:tcW w:w="2835" w:type="dxa"/>
                  <w:vMerge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DF1278" w:rsidRPr="006C3886" w:rsidRDefault="00DF1278" w:rsidP="00DF1278">
            <w:pPr>
              <w:widowControl/>
              <w:tabs>
                <w:tab w:val="left" w:pos="3765"/>
                <w:tab w:val="center" w:pos="45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  <w:bCs/>
                <w:color w:val="000000"/>
                <w:sz w:val="24"/>
                <w:szCs w:val="24"/>
                <w:lang w:val="fr-FR" w:eastAsia="fr-FR"/>
              </w:rPr>
            </w:pPr>
            <w:r w:rsidRPr="006C3886">
              <w:rPr>
                <w:rFonts w:eastAsia="Times New Roman" w:cs="Calibri"/>
                <w:bCs/>
                <w:color w:val="000000"/>
                <w:sz w:val="24"/>
                <w:szCs w:val="24"/>
                <w:lang w:val="fr-FR" w:eastAsia="fr-FR"/>
              </w:rPr>
              <w:t>Proposé par :</w:t>
            </w: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7938"/>
            </w:tblGrid>
            <w:tr w:rsidR="00DF1278" w:rsidRPr="00F92983" w:rsidTr="00915578">
              <w:tc>
                <w:tcPr>
                  <w:tcW w:w="2234" w:type="dxa"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>Société d’accueil</w:t>
                  </w: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 :</w:t>
                  </w: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9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DF1278" w:rsidRDefault="00DF1278" w:rsidP="00DF1278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1913"/>
              <w:gridCol w:w="1914"/>
              <w:gridCol w:w="1914"/>
              <w:gridCol w:w="2197"/>
            </w:tblGrid>
            <w:tr w:rsidR="00DF1278" w:rsidRPr="00F92983" w:rsidTr="00360C87">
              <w:tc>
                <w:tcPr>
                  <w:tcW w:w="2234" w:type="dxa"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Encadrant professionnel :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Prénom</w:t>
                  </w: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Nom</w:t>
                  </w:r>
                </w:p>
              </w:tc>
              <w:tc>
                <w:tcPr>
                  <w:tcW w:w="21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DF1278" w:rsidRPr="005528B8" w:rsidRDefault="00DF1278" w:rsidP="00DF1278">
            <w:pPr>
              <w:widowControl/>
              <w:rPr>
                <w:rFonts w:ascii="Tahoma" w:eastAsia="Times New Roman" w:hAnsi="Tahoma" w:cs="Tahoma"/>
                <w:sz w:val="16"/>
                <w:szCs w:val="16"/>
                <w:lang w:val="fr-FR" w:eastAsia="fr-FR"/>
              </w:rPr>
            </w:pP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851"/>
              <w:gridCol w:w="3827"/>
              <w:gridCol w:w="1276"/>
              <w:gridCol w:w="1984"/>
            </w:tblGrid>
            <w:tr w:rsidR="00DF1278" w:rsidRPr="00DF1278" w:rsidTr="00915578">
              <w:tc>
                <w:tcPr>
                  <w:tcW w:w="2234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DF1278">
                    <w:rPr>
                      <w:sz w:val="24"/>
                      <w:szCs w:val="24"/>
                      <w:lang w:val="fr-FR"/>
                    </w:rPr>
                    <w:t>E-mail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Téléphone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DF1278" w:rsidRPr="00812986" w:rsidRDefault="00DF1278" w:rsidP="00DF1278">
            <w:pPr>
              <w:widowControl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3827"/>
              <w:gridCol w:w="4111"/>
            </w:tblGrid>
            <w:tr w:rsidR="00DF1278" w:rsidRPr="00F92983" w:rsidTr="00915578">
              <w:tc>
                <w:tcPr>
                  <w:tcW w:w="2234" w:type="dxa"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>Période de stage</w:t>
                  </w: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 :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sz w:val="24"/>
                      <w:szCs w:val="24"/>
                      <w:lang w:val="fr-FR"/>
                    </w:rPr>
                    <w:t>Du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sz w:val="24"/>
                      <w:szCs w:val="24"/>
                      <w:lang w:val="fr-FR"/>
                    </w:rPr>
                    <w:t>au</w:t>
                  </w:r>
                </w:p>
              </w:tc>
            </w:tr>
          </w:tbl>
          <w:p w:rsidR="00DF1278" w:rsidRPr="006C3886" w:rsidRDefault="00DF1278" w:rsidP="00DF1278">
            <w:pPr>
              <w:widowControl/>
              <w:tabs>
                <w:tab w:val="left" w:pos="3765"/>
                <w:tab w:val="center" w:pos="45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Calibri"/>
                <w:bCs/>
                <w:color w:val="000000"/>
                <w:sz w:val="24"/>
                <w:szCs w:val="24"/>
                <w:lang w:val="fr-FR" w:eastAsia="fr-FR"/>
              </w:rPr>
            </w:pPr>
            <w:r w:rsidRPr="006C3886">
              <w:rPr>
                <w:rFonts w:eastAsia="Times New Roman" w:cs="Calibri"/>
                <w:bCs/>
                <w:color w:val="000000"/>
                <w:sz w:val="24"/>
                <w:szCs w:val="24"/>
                <w:lang w:val="fr-FR" w:eastAsia="fr-FR"/>
              </w:rPr>
              <w:t>Affecté à :</w:t>
            </w: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851"/>
              <w:gridCol w:w="1701"/>
              <w:gridCol w:w="1134"/>
              <w:gridCol w:w="1984"/>
              <w:gridCol w:w="709"/>
              <w:gridCol w:w="1984"/>
            </w:tblGrid>
            <w:tr w:rsidR="00DF1278" w:rsidRPr="00DF1278" w:rsidTr="00915578">
              <w:tc>
                <w:tcPr>
                  <w:tcW w:w="1809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>Etudiant</w:t>
                  </w:r>
                  <w:r w:rsidRPr="00DF1278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(e)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DF1278">
                    <w:rPr>
                      <w:sz w:val="24"/>
                      <w:szCs w:val="24"/>
                      <w:lang w:val="fr-FR"/>
                    </w:rPr>
                    <w:t>Nom :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sz w:val="24"/>
                      <w:szCs w:val="24"/>
                      <w:lang w:val="fr-FR"/>
                    </w:rPr>
                    <w:t>Prénom</w:t>
                  </w:r>
                  <w:r w:rsidRPr="00DF1278">
                    <w:rPr>
                      <w:sz w:val="24"/>
                      <w:szCs w:val="24"/>
                      <w:lang w:val="fr-FR"/>
                    </w:rPr>
                    <w:t xml:space="preserve"> 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DF1278">
                    <w:rPr>
                      <w:sz w:val="24"/>
                      <w:szCs w:val="24"/>
                      <w:lang w:val="fr-FR"/>
                    </w:rPr>
                    <w:t>CIN 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DF1278" w:rsidRPr="00DF1278" w:rsidRDefault="00DF1278" w:rsidP="00DF127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fr-FR"/>
              </w:rPr>
            </w:pP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847"/>
              <w:gridCol w:w="4282"/>
              <w:gridCol w:w="1276"/>
              <w:gridCol w:w="1984"/>
            </w:tblGrid>
            <w:tr w:rsidR="00DF1278" w:rsidRPr="00DF1278" w:rsidTr="00915578">
              <w:tc>
                <w:tcPr>
                  <w:tcW w:w="1783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DF1278">
                    <w:rPr>
                      <w:sz w:val="24"/>
                      <w:szCs w:val="24"/>
                      <w:lang w:val="fr-FR"/>
                    </w:rPr>
                    <w:t>E-mail</w:t>
                  </w:r>
                </w:p>
              </w:tc>
              <w:tc>
                <w:tcPr>
                  <w:tcW w:w="42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Téléphone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DF1278" w:rsidRDefault="00DF1278" w:rsidP="00DF127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7E4BA1" w:rsidRPr="00274FD2" w:rsidRDefault="007E4BA1" w:rsidP="00422040">
            <w:pPr>
              <w:spacing w:after="120"/>
              <w:rPr>
                <w:lang w:val="fr-FR"/>
              </w:rPr>
            </w:pPr>
            <w:r w:rsidRPr="00274FD2">
              <w:rPr>
                <w:b/>
                <w:bCs/>
                <w:lang w:val="fr-FR"/>
              </w:rPr>
              <w:t>Thématique générale :</w:t>
            </w:r>
            <w:r w:rsidRPr="00274FD2">
              <w:rPr>
                <w:lang w:val="fr-FR"/>
              </w:rPr>
              <w:t xml:space="preserve"> (plusieurs sélections sont possibles)</w:t>
            </w:r>
          </w:p>
          <w:p w:rsidR="007E4BA1" w:rsidRPr="00360C87" w:rsidRDefault="007E4BA1" w:rsidP="00422040">
            <w:pPr>
              <w:rPr>
                <w:sz w:val="36"/>
                <w:szCs w:val="36"/>
                <w:lang w:val="fr-FR"/>
              </w:rPr>
            </w:pPr>
            <w:r w:rsidRPr="008C22A8">
              <w:rPr>
                <w:sz w:val="24"/>
                <w:szCs w:val="24"/>
              </w:rPr>
              <w:sym w:font="Symbol" w:char="F09B"/>
            </w:r>
            <w:r w:rsidRPr="00274FD2">
              <w:rPr>
                <w:sz w:val="36"/>
                <w:szCs w:val="36"/>
                <w:lang w:val="fr-FR"/>
              </w:rPr>
              <w:t xml:space="preserve">  </w:t>
            </w:r>
            <w:r w:rsidRPr="00360C87">
              <w:rPr>
                <w:lang w:val="fr-FR"/>
              </w:rPr>
              <w:t>Conception de logiciels</w:t>
            </w:r>
            <w:r w:rsidRPr="00360C87">
              <w:rPr>
                <w:sz w:val="36"/>
                <w:szCs w:val="36"/>
                <w:lang w:val="fr-FR"/>
              </w:rPr>
              <w:t xml:space="preserve">    </w:t>
            </w:r>
            <w:r w:rsidRPr="00360C87">
              <w:rPr>
                <w:sz w:val="36"/>
                <w:szCs w:val="36"/>
                <w:lang w:val="fr-FR"/>
              </w:rPr>
              <w:tab/>
            </w:r>
            <w:r w:rsidRPr="00360C87">
              <w:rPr>
                <w:sz w:val="36"/>
                <w:szCs w:val="36"/>
                <w:lang w:val="fr-FR"/>
              </w:rPr>
              <w:tab/>
            </w:r>
            <w:r w:rsidRPr="00360C87">
              <w:rPr>
                <w:sz w:val="24"/>
                <w:szCs w:val="24"/>
              </w:rPr>
              <w:sym w:font="Symbol" w:char="F09B"/>
            </w:r>
            <w:r w:rsidRPr="00360C87">
              <w:rPr>
                <w:sz w:val="24"/>
                <w:szCs w:val="24"/>
                <w:lang w:val="fr-FR"/>
              </w:rPr>
              <w:t xml:space="preserve"> </w:t>
            </w:r>
            <w:r w:rsidRPr="00360C87">
              <w:rPr>
                <w:lang w:val="fr-FR"/>
              </w:rPr>
              <w:t>Développement Web</w:t>
            </w:r>
          </w:p>
          <w:p w:rsidR="007E4BA1" w:rsidRPr="00274FD2" w:rsidRDefault="007E4BA1" w:rsidP="00422040">
            <w:pPr>
              <w:rPr>
                <w:lang w:val="fr-FR"/>
              </w:rPr>
            </w:pPr>
            <w:r w:rsidRPr="00360C87">
              <w:rPr>
                <w:sz w:val="24"/>
                <w:szCs w:val="24"/>
              </w:rPr>
              <w:sym w:font="Symbol" w:char="F09B"/>
            </w:r>
            <w:r w:rsidRPr="00360C87">
              <w:rPr>
                <w:sz w:val="36"/>
                <w:szCs w:val="36"/>
                <w:lang w:val="fr-FR"/>
              </w:rPr>
              <w:t xml:space="preserve">  </w:t>
            </w:r>
            <w:r w:rsidRPr="00360C87">
              <w:rPr>
                <w:lang w:val="fr-FR"/>
              </w:rPr>
              <w:t>Multimédia</w:t>
            </w:r>
            <w:r w:rsidRPr="00274FD2">
              <w:rPr>
                <w:sz w:val="36"/>
                <w:szCs w:val="36"/>
                <w:lang w:val="fr-FR"/>
              </w:rPr>
              <w:tab/>
            </w:r>
            <w:r w:rsidRPr="00274FD2">
              <w:rPr>
                <w:sz w:val="36"/>
                <w:szCs w:val="36"/>
                <w:lang w:val="fr-FR"/>
              </w:rPr>
              <w:tab/>
            </w:r>
            <w:r w:rsidRPr="00274FD2">
              <w:rPr>
                <w:sz w:val="36"/>
                <w:szCs w:val="36"/>
                <w:lang w:val="fr-FR"/>
              </w:rPr>
              <w:tab/>
            </w:r>
            <w:r w:rsidRPr="00274FD2">
              <w:rPr>
                <w:sz w:val="36"/>
                <w:szCs w:val="36"/>
                <w:lang w:val="fr-FR"/>
              </w:rPr>
              <w:tab/>
            </w:r>
            <w:r w:rsidRPr="008C22A8">
              <w:rPr>
                <w:sz w:val="24"/>
                <w:szCs w:val="24"/>
              </w:rPr>
              <w:sym w:font="Symbol" w:char="F09B"/>
            </w:r>
            <w:r w:rsidRPr="00274FD2">
              <w:rPr>
                <w:sz w:val="24"/>
                <w:szCs w:val="24"/>
                <w:lang w:val="fr-FR"/>
              </w:rPr>
              <w:t xml:space="preserve"> </w:t>
            </w:r>
            <w:r w:rsidRPr="00274FD2">
              <w:rPr>
                <w:lang w:val="fr-FR"/>
              </w:rPr>
              <w:t>e-Learning</w:t>
            </w:r>
          </w:p>
          <w:p w:rsidR="007E4BA1" w:rsidRPr="00274FD2" w:rsidRDefault="007E4BA1" w:rsidP="00422040">
            <w:pPr>
              <w:rPr>
                <w:sz w:val="36"/>
                <w:szCs w:val="36"/>
                <w:lang w:val="fr-FR"/>
              </w:rPr>
            </w:pPr>
            <w:r w:rsidRPr="008C22A8">
              <w:rPr>
                <w:sz w:val="24"/>
                <w:szCs w:val="24"/>
              </w:rPr>
              <w:sym w:font="Symbol" w:char="F09B"/>
            </w:r>
            <w:r w:rsidRPr="00274FD2">
              <w:rPr>
                <w:sz w:val="24"/>
                <w:szCs w:val="24"/>
                <w:lang w:val="fr-FR"/>
              </w:rPr>
              <w:t xml:space="preserve">   </w:t>
            </w:r>
            <w:r w:rsidRPr="00274FD2">
              <w:rPr>
                <w:lang w:val="fr-FR"/>
              </w:rPr>
              <w:t xml:space="preserve">Réseaux  </w:t>
            </w:r>
            <w:r w:rsidRPr="00274FD2">
              <w:rPr>
                <w:lang w:val="fr-FR"/>
              </w:rPr>
              <w:tab/>
            </w:r>
            <w:r w:rsidRPr="00274FD2">
              <w:rPr>
                <w:lang w:val="fr-FR"/>
              </w:rPr>
              <w:tab/>
            </w:r>
            <w:r w:rsidRPr="00274FD2">
              <w:rPr>
                <w:lang w:val="fr-FR"/>
              </w:rPr>
              <w:tab/>
            </w:r>
            <w:r w:rsidRPr="00274FD2">
              <w:rPr>
                <w:lang w:val="fr-FR"/>
              </w:rPr>
              <w:tab/>
            </w:r>
            <w:r w:rsidRPr="008C22A8">
              <w:rPr>
                <w:sz w:val="24"/>
                <w:szCs w:val="24"/>
              </w:rPr>
              <w:sym w:font="Symbol" w:char="F09B"/>
            </w:r>
            <w:r w:rsidRPr="00274FD2">
              <w:rPr>
                <w:sz w:val="24"/>
                <w:szCs w:val="24"/>
                <w:lang w:val="fr-FR"/>
              </w:rPr>
              <w:t xml:space="preserve"> </w:t>
            </w:r>
            <w:r w:rsidRPr="00274FD2">
              <w:rPr>
                <w:lang w:val="fr-FR"/>
              </w:rPr>
              <w:t>Sécurité réseaux</w:t>
            </w:r>
          </w:p>
          <w:p w:rsidR="007E4BA1" w:rsidRPr="00274FD2" w:rsidRDefault="007E4BA1" w:rsidP="00422040">
            <w:pPr>
              <w:rPr>
                <w:lang w:val="fr-FR"/>
              </w:rPr>
            </w:pPr>
            <w:r w:rsidRPr="008C22A8">
              <w:rPr>
                <w:sz w:val="24"/>
                <w:szCs w:val="24"/>
              </w:rPr>
              <w:sym w:font="Symbol" w:char="F09B"/>
            </w:r>
            <w:r w:rsidRPr="00274FD2">
              <w:rPr>
                <w:sz w:val="36"/>
                <w:szCs w:val="36"/>
                <w:lang w:val="fr-FR"/>
              </w:rPr>
              <w:t xml:space="preserve">  </w:t>
            </w:r>
            <w:r w:rsidRPr="00360C87">
              <w:rPr>
                <w:lang w:val="fr-FR"/>
              </w:rPr>
              <w:t>Application mobile</w:t>
            </w:r>
            <w:r w:rsidRPr="00274FD2">
              <w:rPr>
                <w:b/>
                <w:bCs/>
                <w:lang w:val="fr-FR"/>
              </w:rPr>
              <w:t xml:space="preserve">                               </w:t>
            </w:r>
          </w:p>
          <w:p w:rsidR="007E4BA1" w:rsidRPr="00274FD2" w:rsidRDefault="007E4BA1" w:rsidP="00422040">
            <w:pPr>
              <w:rPr>
                <w:lang w:val="fr-FR"/>
              </w:rPr>
            </w:pPr>
            <w:r w:rsidRPr="008C22A8">
              <w:rPr>
                <w:sz w:val="24"/>
                <w:szCs w:val="24"/>
              </w:rPr>
              <w:sym w:font="Symbol" w:char="F09B"/>
            </w:r>
            <w:r w:rsidRPr="00274FD2">
              <w:rPr>
                <w:sz w:val="24"/>
                <w:szCs w:val="24"/>
                <w:lang w:val="fr-FR"/>
              </w:rPr>
              <w:t xml:space="preserve"> </w:t>
            </w:r>
            <w:r w:rsidR="00360C87">
              <w:rPr>
                <w:lang w:val="fr-FR"/>
              </w:rPr>
              <w:t>Autre : ________________________________________________________________________________</w:t>
            </w: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337"/>
            </w:tblGrid>
            <w:tr w:rsidR="00DF1278" w:rsidRPr="00F92983" w:rsidTr="00DF1278">
              <w:tc>
                <w:tcPr>
                  <w:tcW w:w="2835" w:type="dxa"/>
                  <w:vMerge w:val="restart"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Description :</w:t>
                  </w:r>
                </w:p>
              </w:tc>
              <w:tc>
                <w:tcPr>
                  <w:tcW w:w="7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DF1278" w:rsidRPr="00F92983" w:rsidTr="00DF1278">
              <w:tc>
                <w:tcPr>
                  <w:tcW w:w="2835" w:type="dxa"/>
                  <w:vMerge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DF1278" w:rsidRPr="00F92983" w:rsidTr="00DF1278">
              <w:tc>
                <w:tcPr>
                  <w:tcW w:w="2835" w:type="dxa"/>
                  <w:vMerge/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3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DF1278" w:rsidRPr="00F92983" w:rsidTr="00915578">
              <w:tc>
                <w:tcPr>
                  <w:tcW w:w="2835" w:type="dxa"/>
                  <w:shd w:val="clear" w:color="auto" w:fill="auto"/>
                </w:tcPr>
                <w:p w:rsidR="00DF1278" w:rsidRPr="00EF42AC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EF42AC">
                    <w:rPr>
                      <w:rFonts w:eastAsia="Times New Roman" w:cs="Calibri"/>
                      <w:b/>
                      <w:sz w:val="24"/>
                      <w:szCs w:val="24"/>
                      <w:lang w:val="fr-FR" w:eastAsia="fr-FR"/>
                    </w:rPr>
                    <w:t>Outils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  <w:lang w:val="fr-FR" w:eastAsia="fr-FR"/>
                    </w:rPr>
                    <w:t> :</w:t>
                  </w:r>
                </w:p>
              </w:tc>
              <w:tc>
                <w:tcPr>
                  <w:tcW w:w="7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DF1278" w:rsidRPr="00F92983" w:rsidTr="00915578">
              <w:tc>
                <w:tcPr>
                  <w:tcW w:w="2835" w:type="dxa"/>
                  <w:shd w:val="clear" w:color="auto" w:fill="auto"/>
                </w:tcPr>
                <w:p w:rsidR="00DF1278" w:rsidRPr="00EF42AC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EF42AC">
                    <w:rPr>
                      <w:rFonts w:eastAsia="Times New Roman" w:cs="Calibri"/>
                      <w:b/>
                      <w:sz w:val="24"/>
                      <w:szCs w:val="24"/>
                      <w:lang w:val="fr-FR" w:eastAsia="fr-FR"/>
                    </w:rPr>
                    <w:t>Mots clés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  <w:lang w:val="fr-FR" w:eastAsia="fr-FR"/>
                    </w:rPr>
                    <w:t> :</w:t>
                  </w:r>
                </w:p>
              </w:tc>
              <w:tc>
                <w:tcPr>
                  <w:tcW w:w="73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F1278" w:rsidRPr="00F92983" w:rsidRDefault="00DF1278" w:rsidP="00DF127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7E4BA1" w:rsidRPr="00274FD2" w:rsidRDefault="007E4BA1" w:rsidP="00422040">
            <w:pPr>
              <w:rPr>
                <w:lang w:val="fr-FR"/>
              </w:rPr>
            </w:pPr>
            <w:r w:rsidRPr="00274FD2">
              <w:rPr>
                <w:b/>
                <w:bCs/>
                <w:lang w:val="fr-FR"/>
              </w:rPr>
              <w:t>Encadrant académique                                                                                                    Organisme d’accueil</w:t>
            </w:r>
          </w:p>
          <w:p w:rsidR="007E4BA1" w:rsidRDefault="007E4BA1" w:rsidP="00360C87">
            <w:pPr>
              <w:rPr>
                <w:lang w:val="fr-FR"/>
              </w:rPr>
            </w:pPr>
            <w:r w:rsidRPr="00274FD2">
              <w:rPr>
                <w:lang w:val="fr-FR"/>
              </w:rPr>
              <w:t xml:space="preserve">Nom, Prénom et signature                                                                                                     </w:t>
            </w:r>
            <w:proofErr w:type="spellStart"/>
            <w:r w:rsidRPr="00274FD2">
              <w:rPr>
                <w:lang w:val="fr-FR"/>
              </w:rPr>
              <w:t>signature</w:t>
            </w:r>
            <w:proofErr w:type="spellEnd"/>
            <w:r w:rsidRPr="00274FD2">
              <w:rPr>
                <w:lang w:val="fr-FR"/>
              </w:rPr>
              <w:t xml:space="preserve"> et cachet</w:t>
            </w:r>
          </w:p>
          <w:p w:rsidR="00360C87" w:rsidRPr="00274FD2" w:rsidRDefault="00360C87" w:rsidP="00360C87">
            <w:pPr>
              <w:rPr>
                <w:lang w:val="fr-FR"/>
              </w:rPr>
            </w:pPr>
          </w:p>
          <w:p w:rsidR="007E4BA1" w:rsidRPr="00274FD2" w:rsidRDefault="00DF1278" w:rsidP="00422040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66675</wp:posOffset>
                      </wp:positionV>
                      <wp:extent cx="6267450" cy="398780"/>
                      <wp:effectExtent l="0" t="0" r="19050" b="203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0" cy="398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2842C" id="Rectangle 1" o:spid="_x0000_s1026" style="position:absolute;margin-left:-4.4pt;margin-top:5.25pt;width:493.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" filled="f"/>
                  </w:pict>
                </mc:Fallback>
              </mc:AlternateContent>
            </w:r>
          </w:p>
          <w:p w:rsidR="007E4BA1" w:rsidRPr="00F61F08" w:rsidRDefault="007E4BA1" w:rsidP="00422040">
            <w:pPr>
              <w:spacing w:after="120" w:line="360" w:lineRule="auto"/>
              <w:rPr>
                <w:lang w:val="fr-FR"/>
              </w:rPr>
            </w:pPr>
            <w:r w:rsidRPr="00F61F08">
              <w:rPr>
                <w:b/>
                <w:bCs/>
                <w:lang w:val="fr-FR"/>
              </w:rPr>
              <w:t>Décision de la commission :</w:t>
            </w:r>
            <w:r w:rsidRPr="00F61F08">
              <w:rPr>
                <w:lang w:val="fr-FR"/>
              </w:rPr>
              <w:t xml:space="preserve">  </w:t>
            </w:r>
          </w:p>
          <w:p w:rsidR="007E4BA1" w:rsidRPr="00F61F08" w:rsidRDefault="007E4BA1" w:rsidP="00422040">
            <w:pPr>
              <w:rPr>
                <w:lang w:val="fr-FR"/>
              </w:rPr>
            </w:pPr>
          </w:p>
          <w:p w:rsidR="00F61F08" w:rsidRDefault="00356C8B" w:rsidP="00F61F08">
            <w:pPr>
              <w:widowControl/>
              <w:tabs>
                <w:tab w:val="left" w:pos="3765"/>
                <w:tab w:val="center" w:pos="45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>Fiche d’E</w:t>
            </w:r>
            <w:r w:rsidR="00F61F08"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>ncadrement d’</w:t>
            </w:r>
            <w:r w:rsidR="00F61F08" w:rsidRPr="006C14BD"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 xml:space="preserve"> Rapport</w:t>
            </w:r>
            <w:r w:rsidR="00F61F08"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 xml:space="preserve"> S</w:t>
            </w:r>
            <w:r w:rsidR="00F61F08" w:rsidRPr="006C14BD">
              <w:rPr>
                <w:rFonts w:ascii="Times New Roman" w:eastAsia="Times New Roman" w:hAnsi="Times New Roman" w:cs="Times New Roman"/>
                <w:b/>
                <w:color w:val="2F5496"/>
                <w:sz w:val="44"/>
                <w:szCs w:val="44"/>
                <w:lang w:val="fr-FR" w:eastAsia="fr-FR"/>
              </w:rPr>
              <w:t>tage</w:t>
            </w: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835"/>
              <w:gridCol w:w="5528"/>
            </w:tblGrid>
            <w:tr w:rsidR="00F61F08" w:rsidRPr="004E42A9" w:rsidTr="00422040">
              <w:tc>
                <w:tcPr>
                  <w:tcW w:w="1809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>Filière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Licence </w:t>
                  </w: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en 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F61F08" w:rsidRPr="00447895" w:rsidRDefault="00F61F08" w:rsidP="00F61F08">
            <w:pPr>
              <w:widowControl/>
              <w:tabs>
                <w:tab w:val="left" w:pos="3765"/>
                <w:tab w:val="center" w:pos="45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2F5496"/>
                <w:sz w:val="16"/>
                <w:szCs w:val="16"/>
                <w:lang w:val="fr-FR" w:eastAsia="fr-FR"/>
              </w:rPr>
            </w:pP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744"/>
              <w:gridCol w:w="1062"/>
              <w:gridCol w:w="1413"/>
              <w:gridCol w:w="171"/>
              <w:gridCol w:w="1121"/>
              <w:gridCol w:w="1259"/>
              <w:gridCol w:w="47"/>
              <w:gridCol w:w="555"/>
              <w:gridCol w:w="958"/>
              <w:gridCol w:w="13"/>
              <w:gridCol w:w="1829"/>
            </w:tblGrid>
            <w:tr w:rsidR="00F61F08" w:rsidRPr="004E42A9" w:rsidTr="00422040">
              <w:tc>
                <w:tcPr>
                  <w:tcW w:w="1744" w:type="dxa"/>
                  <w:vMerge w:val="restart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</w:rPr>
                  </w:pP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>Etudiant</w:t>
                  </w:r>
                  <w:r w:rsidRPr="00F92983">
                    <w:rPr>
                      <w:b/>
                      <w:bCs/>
                      <w:sz w:val="24"/>
                      <w:szCs w:val="24"/>
                    </w:rPr>
                    <w:t xml:space="preserve"> (e)</w:t>
                  </w:r>
                </w:p>
              </w:tc>
              <w:tc>
                <w:tcPr>
                  <w:tcW w:w="1062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F92983">
                    <w:rPr>
                      <w:sz w:val="24"/>
                      <w:szCs w:val="24"/>
                    </w:rPr>
                    <w:t>Nom :</w:t>
                  </w:r>
                </w:p>
              </w:tc>
              <w:tc>
                <w:tcPr>
                  <w:tcW w:w="158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F92983">
                    <w:rPr>
                      <w:sz w:val="24"/>
                      <w:szCs w:val="24"/>
                      <w:lang w:val="fr-FR"/>
                    </w:rPr>
                    <w:t>Prénom</w:t>
                  </w:r>
                  <w:r w:rsidRPr="00F92983">
                    <w:rPr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186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gridSpan w:val="2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F92983">
                    <w:rPr>
                      <w:sz w:val="24"/>
                      <w:szCs w:val="24"/>
                    </w:rPr>
                    <w:t>CIN :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1744" w:type="dxa"/>
                  <w:vMerge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 :</w:t>
                  </w:r>
                </w:p>
              </w:tc>
              <w:tc>
                <w:tcPr>
                  <w:tcW w:w="2598" w:type="dxa"/>
                  <w:gridSpan w:val="4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gridSpan w:val="3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Téléphone :</w:t>
                  </w:r>
                </w:p>
              </w:tc>
              <w:tc>
                <w:tcPr>
                  <w:tcW w:w="1829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1744" w:type="dxa"/>
                  <w:vMerge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shd w:val="clear" w:color="auto" w:fill="auto"/>
                </w:tcPr>
                <w:p w:rsidR="00F61F08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C64B2B">
                    <w:rPr>
                      <w:sz w:val="24"/>
                      <w:szCs w:val="24"/>
                      <w:lang w:val="fr-FR"/>
                    </w:rPr>
                    <w:t>Adresse</w:t>
                  </w:r>
                  <w:r>
                    <w:rPr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5953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1744" w:type="dxa"/>
                  <w:vMerge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gridSpan w:val="2"/>
                  <w:shd w:val="clear" w:color="auto" w:fill="auto"/>
                </w:tcPr>
                <w:p w:rsidR="00F61F08" w:rsidRPr="00C64B2B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Numéro d’inscription :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C64B2B">
                    <w:rPr>
                      <w:sz w:val="24"/>
                      <w:szCs w:val="24"/>
                      <w:lang w:val="fr-FR"/>
                    </w:rPr>
                    <w:t>Année</w:t>
                  </w:r>
                  <w:r>
                    <w:rPr>
                      <w:sz w:val="24"/>
                      <w:szCs w:val="24"/>
                    </w:rPr>
                    <w:t xml:space="preserve"> 1ère inscription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1F08" w:rsidRPr="004E42A9" w:rsidRDefault="00F61F08" w:rsidP="00F61F0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tbl>
            <w:tblPr>
              <w:tblW w:w="10172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3827"/>
              <w:gridCol w:w="4111"/>
            </w:tblGrid>
            <w:tr w:rsidR="00F61F08" w:rsidRPr="00F92983" w:rsidTr="00422040">
              <w:tc>
                <w:tcPr>
                  <w:tcW w:w="2234" w:type="dxa"/>
                  <w:vMerge w:val="restart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Titre du sujet :</w:t>
                  </w:r>
                </w:p>
              </w:tc>
              <w:tc>
                <w:tcPr>
                  <w:tcW w:w="79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2234" w:type="dxa"/>
                  <w:vMerge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2234" w:type="dxa"/>
                  <w:vMerge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2234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>Société d’accueil</w:t>
                  </w: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 :</w:t>
                  </w: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9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2234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b/>
                      <w:bCs/>
                      <w:sz w:val="24"/>
                      <w:szCs w:val="24"/>
                      <w:lang w:val="fr-FR"/>
                    </w:rPr>
                    <w:t>Période de stage</w:t>
                  </w: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 :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sz w:val="24"/>
                      <w:szCs w:val="24"/>
                      <w:lang w:val="fr-FR"/>
                    </w:rPr>
                    <w:t>Du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rPr>
                      <w:sz w:val="24"/>
                      <w:szCs w:val="24"/>
                      <w:lang w:val="fr-FR"/>
                    </w:rPr>
                  </w:pPr>
                  <w:r w:rsidRPr="00F92983">
                    <w:rPr>
                      <w:sz w:val="24"/>
                      <w:szCs w:val="24"/>
                      <w:lang w:val="fr-FR"/>
                    </w:rPr>
                    <w:t>au</w:t>
                  </w:r>
                </w:p>
              </w:tc>
            </w:tr>
          </w:tbl>
          <w:p w:rsidR="00F61F08" w:rsidRPr="002B7625" w:rsidRDefault="00F61F08" w:rsidP="00F61F08">
            <w:pPr>
              <w:widowControl/>
              <w:tabs>
                <w:tab w:val="left" w:pos="3765"/>
                <w:tab w:val="center" w:pos="45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2F5496"/>
                <w:sz w:val="16"/>
                <w:szCs w:val="16"/>
                <w:lang w:val="fr-FR" w:eastAsia="fr-FR"/>
              </w:rPr>
            </w:pPr>
          </w:p>
          <w:p w:rsidR="00F61F08" w:rsidRPr="002B7625" w:rsidRDefault="00F61F08" w:rsidP="00F61F08">
            <w:pPr>
              <w:widowControl/>
              <w:tabs>
                <w:tab w:val="left" w:pos="3765"/>
                <w:tab w:val="center" w:pos="45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F5496"/>
                <w:sz w:val="16"/>
                <w:szCs w:val="16"/>
                <w:lang w:val="fr-FR" w:eastAsia="fr-FR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96"/>
              <w:gridCol w:w="1584"/>
              <w:gridCol w:w="1121"/>
              <w:gridCol w:w="331"/>
              <w:gridCol w:w="975"/>
              <w:gridCol w:w="422"/>
              <w:gridCol w:w="133"/>
              <w:gridCol w:w="971"/>
              <w:gridCol w:w="3573"/>
            </w:tblGrid>
            <w:tr w:rsidR="00F61F08" w:rsidRPr="00F92983" w:rsidTr="00422040">
              <w:tc>
                <w:tcPr>
                  <w:tcW w:w="102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1F08" w:rsidRPr="00294918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294918">
                    <w:rPr>
                      <w:b/>
                      <w:bCs/>
                      <w:sz w:val="24"/>
                      <w:szCs w:val="24"/>
                      <w:lang w:val="fr-FR"/>
                    </w:rPr>
                    <w:t>Approbation de l’encadrant universitaire</w:t>
                  </w:r>
                </w:p>
              </w:tc>
            </w:tr>
            <w:tr w:rsidR="00F61F08" w:rsidRPr="00F92983" w:rsidTr="00422040">
              <w:tc>
                <w:tcPr>
                  <w:tcW w:w="1096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F92983">
                    <w:rPr>
                      <w:sz w:val="24"/>
                      <w:szCs w:val="24"/>
                    </w:rPr>
                    <w:t>Nom :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F92983">
                    <w:rPr>
                      <w:sz w:val="24"/>
                      <w:szCs w:val="24"/>
                      <w:lang w:val="fr-FR"/>
                    </w:rPr>
                    <w:t>Prénom</w:t>
                  </w:r>
                  <w:r w:rsidRPr="00F92983">
                    <w:rPr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186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Grade </w:t>
                  </w:r>
                  <w:r w:rsidRPr="00F9298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1096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 :</w:t>
                  </w:r>
                </w:p>
              </w:tc>
              <w:tc>
                <w:tcPr>
                  <w:tcW w:w="4011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gridSpan w:val="3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Téléphone :</w:t>
                  </w:r>
                </w:p>
              </w:tc>
              <w:tc>
                <w:tcPr>
                  <w:tcW w:w="35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1096" w:type="dxa"/>
                  <w:shd w:val="clear" w:color="auto" w:fill="auto"/>
                </w:tcPr>
                <w:p w:rsidR="00F61F08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Date : </w:t>
                  </w:r>
                </w:p>
              </w:tc>
              <w:tc>
                <w:tcPr>
                  <w:tcW w:w="303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gridSpan w:val="2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 :</w:t>
                  </w:r>
                </w:p>
              </w:tc>
              <w:tc>
                <w:tcPr>
                  <w:tcW w:w="467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0C87" w:rsidRPr="00F92983" w:rsidRDefault="00360C87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F61F08" w:rsidRDefault="00F61F08" w:rsidP="00F61F0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  <w:gridCol w:w="1561"/>
              <w:gridCol w:w="1119"/>
              <w:gridCol w:w="326"/>
              <w:gridCol w:w="971"/>
              <w:gridCol w:w="553"/>
              <w:gridCol w:w="1042"/>
              <w:gridCol w:w="283"/>
              <w:gridCol w:w="3260"/>
            </w:tblGrid>
            <w:tr w:rsidR="00F61F08" w:rsidRPr="00F92983" w:rsidTr="00422040">
              <w:tc>
                <w:tcPr>
                  <w:tcW w:w="102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1F08" w:rsidRPr="00294918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294918">
                    <w:rPr>
                      <w:b/>
                      <w:bCs/>
                      <w:sz w:val="24"/>
                      <w:szCs w:val="24"/>
                      <w:lang w:val="fr-FR"/>
                    </w:rPr>
                    <w:t>Approbation de l’encadrant professionnel</w:t>
                  </w:r>
                </w:p>
              </w:tc>
            </w:tr>
            <w:tr w:rsidR="00F61F08" w:rsidRPr="00F92983" w:rsidTr="00422040">
              <w:tc>
                <w:tcPr>
                  <w:tcW w:w="1091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F92983">
                    <w:rPr>
                      <w:sz w:val="24"/>
                      <w:szCs w:val="24"/>
                    </w:rPr>
                    <w:t>Nom :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F92983">
                    <w:rPr>
                      <w:sz w:val="24"/>
                      <w:szCs w:val="24"/>
                      <w:lang w:val="fr-FR"/>
                    </w:rPr>
                    <w:t>Prénom</w:t>
                  </w:r>
                  <w:r w:rsidRPr="00F92983">
                    <w:rPr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185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gridSpan w:val="2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 w:rsidRPr="002B7625">
                    <w:rPr>
                      <w:sz w:val="24"/>
                      <w:szCs w:val="24"/>
                      <w:lang w:val="fr-FR"/>
                    </w:rPr>
                    <w:t>Fonction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9298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1091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 :</w:t>
                  </w:r>
                </w:p>
              </w:tc>
              <w:tc>
                <w:tcPr>
                  <w:tcW w:w="397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gridSpan w:val="3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Téléphone 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F61F08" w:rsidRPr="00F92983" w:rsidTr="00422040">
              <w:tc>
                <w:tcPr>
                  <w:tcW w:w="1091" w:type="dxa"/>
                  <w:shd w:val="clear" w:color="auto" w:fill="auto"/>
                </w:tcPr>
                <w:p w:rsidR="00F61F08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Date : </w:t>
                  </w:r>
                </w:p>
              </w:tc>
              <w:tc>
                <w:tcPr>
                  <w:tcW w:w="300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gridSpan w:val="3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Signature/Cachet :</w:t>
                  </w:r>
                </w:p>
              </w:tc>
              <w:tc>
                <w:tcPr>
                  <w:tcW w:w="35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1F08" w:rsidRPr="002B7625" w:rsidRDefault="00F61F08" w:rsidP="00F61F08">
            <w:pPr>
              <w:widowControl/>
              <w:tabs>
                <w:tab w:val="left" w:pos="3765"/>
                <w:tab w:val="center" w:pos="453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F5496"/>
                <w:sz w:val="16"/>
                <w:szCs w:val="16"/>
                <w:lang w:val="fr-FR" w:eastAsia="fr-FR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  <w:gridCol w:w="3006"/>
              <w:gridCol w:w="2424"/>
              <w:gridCol w:w="3685"/>
            </w:tblGrid>
            <w:tr w:rsidR="00F61F08" w:rsidRPr="00DF1278" w:rsidTr="00422040">
              <w:tc>
                <w:tcPr>
                  <w:tcW w:w="102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1F08" w:rsidRPr="00294918" w:rsidRDefault="00F61F08" w:rsidP="00F61F08">
                  <w:pPr>
                    <w:tabs>
                      <w:tab w:val="right" w:pos="6804"/>
                      <w:tab w:val="left" w:pos="7230"/>
                      <w:tab w:val="right" w:pos="10490"/>
                    </w:tabs>
                    <w:spacing w:before="120"/>
                    <w:jc w:val="center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294918">
                    <w:rPr>
                      <w:b/>
                      <w:bCs/>
                      <w:sz w:val="24"/>
                      <w:szCs w:val="24"/>
                      <w:lang w:val="fr-FR"/>
                    </w:rPr>
                    <w:t>Approbation de la direction des stages</w:t>
                  </w:r>
                </w:p>
              </w:tc>
            </w:tr>
            <w:tr w:rsidR="00F61F08" w:rsidRPr="00F92983" w:rsidTr="00422040">
              <w:tc>
                <w:tcPr>
                  <w:tcW w:w="1091" w:type="dxa"/>
                  <w:shd w:val="clear" w:color="auto" w:fill="auto"/>
                </w:tcPr>
                <w:p w:rsidR="00F61F08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Date : </w:t>
                  </w:r>
                </w:p>
              </w:tc>
              <w:tc>
                <w:tcPr>
                  <w:tcW w:w="30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  <w:shd w:val="clear" w:color="auto" w:fill="auto"/>
                </w:tcPr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Signature/ Cachet 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1F08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  <w:p w:rsidR="00F61F08" w:rsidRPr="00F92983" w:rsidRDefault="00F61F08" w:rsidP="00F61F08">
                  <w:pPr>
                    <w:tabs>
                      <w:tab w:val="left" w:pos="2700"/>
                    </w:tabs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E4BA1" w:rsidRDefault="007E4BA1" w:rsidP="00422040">
            <w:pPr>
              <w:tabs>
                <w:tab w:val="right" w:pos="6804"/>
                <w:tab w:val="left" w:pos="7230"/>
                <w:tab w:val="right" w:pos="10490"/>
              </w:tabs>
              <w:spacing w:before="120"/>
              <w:rPr>
                <w:sz w:val="24"/>
                <w:szCs w:val="24"/>
                <w:lang w:val="fr-FR"/>
              </w:rPr>
            </w:pPr>
          </w:p>
          <w:p w:rsidR="007E4BA1" w:rsidRPr="005A3A8C" w:rsidRDefault="007E4BA1" w:rsidP="00422040">
            <w:pPr>
              <w:tabs>
                <w:tab w:val="right" w:pos="6804"/>
                <w:tab w:val="left" w:pos="7230"/>
                <w:tab w:val="right" w:pos="10490"/>
              </w:tabs>
              <w:spacing w:before="120"/>
              <w:rPr>
                <w:sz w:val="24"/>
                <w:szCs w:val="24"/>
                <w:lang w:val="fr-FR"/>
              </w:rPr>
            </w:pPr>
          </w:p>
        </w:tc>
      </w:tr>
    </w:tbl>
    <w:p w:rsidR="00C247B1" w:rsidRDefault="00D873EE"/>
    <w:sectPr w:rsidR="00C247B1" w:rsidSect="003E7FAD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EE" w:rsidRDefault="00D873EE" w:rsidP="007E4BA1">
      <w:r>
        <w:separator/>
      </w:r>
    </w:p>
  </w:endnote>
  <w:endnote w:type="continuationSeparator" w:id="0">
    <w:p w:rsidR="00D873EE" w:rsidRDefault="00D873EE" w:rsidP="007E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8" w:rsidRPr="00A73CC0" w:rsidRDefault="00DF1278" w:rsidP="00F61F08">
    <w:pPr>
      <w:pStyle w:val="Pieddepage"/>
      <w:pBdr>
        <w:top w:val="thinThickSmallGap" w:sz="24" w:space="0" w:color="622423"/>
      </w:pBdr>
      <w:spacing w:line="360" w:lineRule="auto"/>
      <w:jc w:val="center"/>
      <w:rPr>
        <w:rStyle w:val="apple-style-span"/>
        <w:rFonts w:ascii="Times New Roman" w:hAnsi="Times New Roman" w:cs="Times New Roman"/>
        <w:b/>
        <w:bCs/>
        <w:color w:val="333333"/>
        <w:sz w:val="18"/>
        <w:szCs w:val="18"/>
        <w:shd w:val="clear" w:color="auto" w:fill="FFFFFF"/>
        <w:lang w:val="fr-FR"/>
      </w:rPr>
    </w:pPr>
    <w:r>
      <w:rPr>
        <w:rFonts w:cs="Traditional Arabic"/>
        <w:b/>
        <w:bCs/>
        <w:noProof/>
        <w:sz w:val="18"/>
        <w:szCs w:val="24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3892549</wp:posOffset>
              </wp:positionV>
              <wp:extent cx="5572125" cy="0"/>
              <wp:effectExtent l="0" t="0" r="28575" b="1905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BB5D9" id="Connecteur droit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45pt,306.5pt" to="480.2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"/>
          </w:pict>
        </mc:Fallback>
      </mc:AlternateContent>
    </w:r>
    <w:r w:rsidR="00F61F08" w:rsidRPr="00A73CC0">
      <w:rPr>
        <w:rFonts w:ascii="Times New Roman" w:hAnsi="Times New Roman" w:cs="Times New Roman"/>
        <w:b/>
        <w:bCs/>
        <w:color w:val="0070C0"/>
        <w:spacing w:val="2"/>
        <w:sz w:val="18"/>
        <w:szCs w:val="18"/>
        <w:lang w:val="fr-FR"/>
      </w:rPr>
      <w:t>Faculté des Sciences Economiq</w:t>
    </w:r>
    <w:r w:rsidR="00F61F08">
      <w:rPr>
        <w:rFonts w:ascii="Times New Roman" w:hAnsi="Times New Roman" w:cs="Times New Roman"/>
        <w:b/>
        <w:bCs/>
        <w:color w:val="0070C0"/>
        <w:spacing w:val="2"/>
        <w:sz w:val="18"/>
        <w:szCs w:val="18"/>
        <w:lang w:val="fr-FR"/>
      </w:rPr>
      <w:t xml:space="preserve">ues et de Gestion de Nabeul- El </w:t>
    </w:r>
    <w:proofErr w:type="spellStart"/>
    <w:r w:rsidR="00F61F08">
      <w:rPr>
        <w:rFonts w:ascii="Times New Roman" w:hAnsi="Times New Roman" w:cs="Times New Roman"/>
        <w:b/>
        <w:bCs/>
        <w:color w:val="0070C0"/>
        <w:spacing w:val="2"/>
        <w:sz w:val="18"/>
        <w:szCs w:val="18"/>
        <w:lang w:val="fr-FR"/>
      </w:rPr>
      <w:t>M</w:t>
    </w:r>
    <w:r w:rsidR="00F61F08" w:rsidRPr="00A73CC0">
      <w:rPr>
        <w:rFonts w:ascii="Times New Roman" w:hAnsi="Times New Roman" w:cs="Times New Roman"/>
        <w:b/>
        <w:bCs/>
        <w:color w:val="0070C0"/>
        <w:spacing w:val="2"/>
        <w:sz w:val="18"/>
        <w:szCs w:val="18"/>
        <w:lang w:val="fr-FR"/>
      </w:rPr>
      <w:t>rezga</w:t>
    </w:r>
    <w:proofErr w:type="spellEnd"/>
    <w:r w:rsidR="00F61F08" w:rsidRPr="00A73CC0">
      <w:rPr>
        <w:rFonts w:ascii="Times New Roman" w:hAnsi="Times New Roman" w:cs="Times New Roman"/>
        <w:b/>
        <w:bCs/>
        <w:color w:val="0070C0"/>
        <w:spacing w:val="2"/>
        <w:sz w:val="18"/>
        <w:szCs w:val="18"/>
        <w:lang w:val="fr-FR"/>
      </w:rPr>
      <w:t xml:space="preserve"> Route Hammamet 8000 Nabeul</w:t>
    </w:r>
  </w:p>
  <w:p w:rsidR="00F61F08" w:rsidRPr="00A73CC0" w:rsidRDefault="00F61F08" w:rsidP="00F61F08">
    <w:pPr>
      <w:pStyle w:val="Pieddepage"/>
      <w:tabs>
        <w:tab w:val="clear" w:pos="4536"/>
        <w:tab w:val="clear" w:pos="9072"/>
        <w:tab w:val="center" w:pos="0"/>
        <w:tab w:val="left" w:pos="284"/>
        <w:tab w:val="right" w:pos="10065"/>
      </w:tabs>
      <w:spacing w:line="360" w:lineRule="auto"/>
      <w:jc w:val="center"/>
      <w:rPr>
        <w:b/>
        <w:bCs/>
        <w:lang w:val="fr-FR"/>
      </w:rPr>
    </w:pPr>
    <w:r w:rsidRPr="00A73CC0">
      <w:rPr>
        <w:rFonts w:ascii="Times New Roman" w:hAnsi="Times New Roman" w:cs="Times New Roman"/>
        <w:b/>
        <w:bCs/>
        <w:color w:val="0070C0"/>
        <w:spacing w:val="2"/>
        <w:sz w:val="18"/>
        <w:szCs w:val="18"/>
        <w:lang w:val="fr-FR"/>
      </w:rPr>
      <w:t>Téléphone: +216 72 232 205 Fax: +216 72 232 318 - mail:</w:t>
    </w:r>
    <w:r w:rsidRPr="00A73CC0">
      <w:rPr>
        <w:rFonts w:ascii="Times New Roman" w:hAnsi="Times New Roman" w:cs="Times New Roman"/>
        <w:b/>
        <w:bCs/>
        <w:sz w:val="18"/>
        <w:szCs w:val="18"/>
        <w:lang w:val="fr-FR"/>
      </w:rPr>
      <w:t xml:space="preserve"> </w:t>
    </w:r>
    <w:r w:rsidRPr="00A73CC0">
      <w:rPr>
        <w:rFonts w:ascii="Times New Roman" w:hAnsi="Times New Roman" w:cs="Times New Roman"/>
        <w:b/>
        <w:bCs/>
        <w:color w:val="0070C0"/>
        <w:spacing w:val="2"/>
        <w:sz w:val="18"/>
        <w:szCs w:val="18"/>
        <w:lang w:val="fr-FR"/>
      </w:rPr>
      <w:t xml:space="preserve">doyen.fsegnabeul@yahoo.fr - Web: www.fsegn.rnu.tn </w:t>
    </w:r>
  </w:p>
  <w:p w:rsidR="00F61F08" w:rsidRPr="00F61F08" w:rsidRDefault="00F61F0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EE" w:rsidRDefault="00D873EE" w:rsidP="007E4BA1">
      <w:r>
        <w:separator/>
      </w:r>
    </w:p>
  </w:footnote>
  <w:footnote w:type="continuationSeparator" w:id="0">
    <w:p w:rsidR="00D873EE" w:rsidRDefault="00D873EE" w:rsidP="007E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"/>
      <w:tblW w:w="115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3827"/>
      <w:gridCol w:w="3849"/>
    </w:tblGrid>
    <w:tr w:rsidR="007E4BA1" w:rsidRPr="00416637" w:rsidTr="007E4BA1">
      <w:trPr>
        <w:trHeight w:val="1418"/>
      </w:trPr>
      <w:tc>
        <w:tcPr>
          <w:tcW w:w="3898" w:type="dxa"/>
          <w:vAlign w:val="center"/>
        </w:tcPr>
        <w:p w:rsidR="007E4BA1" w:rsidRPr="007E4BA1" w:rsidRDefault="007E4BA1" w:rsidP="007E4BA1">
          <w:pPr>
            <w:pStyle w:val="En-tte"/>
            <w:ind w:left="284" w:right="138"/>
            <w:jc w:val="center"/>
            <w:rPr>
              <w:rFonts w:ascii="Arial" w:hAnsi="Arial"/>
              <w:b/>
              <w:bCs/>
              <w:sz w:val="16"/>
              <w:szCs w:val="16"/>
              <w:lang w:val="fr-FR"/>
            </w:rPr>
          </w:pPr>
          <w:r w:rsidRPr="007E4BA1">
            <w:rPr>
              <w:rFonts w:ascii="Arial" w:hAnsi="Arial"/>
              <w:b/>
              <w:bCs/>
              <w:sz w:val="16"/>
              <w:szCs w:val="16"/>
              <w:lang w:val="fr-FR"/>
            </w:rPr>
            <w:t xml:space="preserve">Ministère de l’Enseignement </w:t>
          </w:r>
          <w:r w:rsidRPr="007E4BA1">
            <w:rPr>
              <w:rFonts w:ascii="Arial" w:hAnsi="Arial" w:hint="cs"/>
              <w:b/>
              <w:bCs/>
              <w:sz w:val="16"/>
              <w:szCs w:val="16"/>
              <w:lang w:val="fr-FR"/>
            </w:rPr>
            <w:t>Supérieur</w:t>
          </w:r>
          <w:r w:rsidRPr="007E4BA1">
            <w:rPr>
              <w:rFonts w:ascii="Arial" w:hAnsi="Arial"/>
              <w:b/>
              <w:bCs/>
              <w:sz w:val="16"/>
              <w:szCs w:val="16"/>
              <w:lang w:val="fr-FR"/>
            </w:rPr>
            <w:t xml:space="preserve"> et de la Recherche Scientifique </w:t>
          </w:r>
        </w:p>
        <w:p w:rsidR="007E4BA1" w:rsidRPr="007E4BA1" w:rsidRDefault="00DF1278" w:rsidP="007E4BA1">
          <w:pPr>
            <w:pStyle w:val="En-tte"/>
            <w:ind w:left="284"/>
            <w:jc w:val="center"/>
            <w:rPr>
              <w:rFonts w:ascii="Arial" w:hAnsi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/>
              <w:b/>
              <w:bCs/>
              <w:noProof/>
              <w:sz w:val="16"/>
              <w:szCs w:val="16"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20955</wp:posOffset>
                    </wp:positionV>
                    <wp:extent cx="800100" cy="43180"/>
                    <wp:effectExtent l="0" t="0" r="19050" b="13970"/>
                    <wp:wrapNone/>
                    <wp:docPr id="9" name="Grou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00100" cy="43180"/>
                              <a:chOff x="2172" y="2515"/>
                              <a:chExt cx="1260" cy="68"/>
                            </a:xfrm>
                          </wpg:grpSpPr>
                          <wps:wsp>
                            <wps:cNvPr id="10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15"/>
                                <a:ext cx="68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92" y="253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2" y="253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601A20" id="Groupe 9" o:spid="_x0000_s1026" style="position:absolute;margin-left:58pt;margin-top:1.65pt;width:63pt;height:3.4pt;z-index:251657216" coordorigin="2172,2515" coordsize="126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">
                    <v:oval id="Oval 2" o:spid="_x0000_s1027" style="position:absolute;left:2772;top:25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<v:line id="Line 3" o:spid="_x0000_s1028" style="position:absolute;visibility:visible;mso-wrap-style:square" from="2892,2535" to="3432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4" o:spid="_x0000_s1029" style="position:absolute;visibility:visible;mso-wrap-style:square" from="2172,2535" to="2712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/v:group>
                </w:pict>
              </mc:Fallback>
            </mc:AlternateContent>
          </w:r>
        </w:p>
        <w:p w:rsidR="007E4BA1" w:rsidRPr="007E4BA1" w:rsidRDefault="007E4BA1" w:rsidP="007E4BA1">
          <w:pPr>
            <w:pStyle w:val="En-tte"/>
            <w:ind w:left="284"/>
            <w:jc w:val="center"/>
            <w:rPr>
              <w:rFonts w:ascii="Arial" w:hAnsi="Arial"/>
              <w:b/>
              <w:bCs/>
              <w:sz w:val="16"/>
              <w:szCs w:val="16"/>
              <w:rtl/>
            </w:rPr>
          </w:pPr>
          <w:r w:rsidRPr="007E4BA1">
            <w:rPr>
              <w:rFonts w:ascii="Arial" w:hAnsi="Arial"/>
              <w:b/>
              <w:bCs/>
              <w:sz w:val="16"/>
              <w:szCs w:val="16"/>
              <w:lang w:val="fr-FR"/>
            </w:rPr>
            <w:t>Université de Carthage</w:t>
          </w:r>
        </w:p>
        <w:p w:rsidR="007E4BA1" w:rsidRPr="007E4BA1" w:rsidRDefault="007E4BA1" w:rsidP="007E4BA1">
          <w:pPr>
            <w:pStyle w:val="En-tte"/>
            <w:ind w:left="284"/>
            <w:jc w:val="center"/>
            <w:rPr>
              <w:rFonts w:ascii="Arial" w:hAnsi="Arial"/>
              <w:b/>
              <w:bCs/>
              <w:sz w:val="16"/>
              <w:szCs w:val="16"/>
              <w:lang w:val="fr-FR"/>
            </w:rPr>
          </w:pPr>
        </w:p>
        <w:p w:rsidR="007E4BA1" w:rsidRPr="007E4BA1" w:rsidRDefault="007E4BA1" w:rsidP="007E4BA1">
          <w:pPr>
            <w:pStyle w:val="En-tte"/>
            <w:ind w:left="284"/>
            <w:jc w:val="center"/>
            <w:rPr>
              <w:rFonts w:ascii="Arial" w:hAnsi="Arial"/>
              <w:b/>
              <w:bCs/>
              <w:color w:val="333399"/>
              <w:sz w:val="16"/>
              <w:szCs w:val="16"/>
              <w:lang w:val="fr-FR"/>
            </w:rPr>
          </w:pPr>
          <w:r w:rsidRPr="007E4BA1">
            <w:rPr>
              <w:rFonts w:ascii="Arial" w:hAnsi="Arial"/>
              <w:b/>
              <w:bCs/>
              <w:sz w:val="16"/>
              <w:szCs w:val="16"/>
              <w:lang w:val="fr-FR"/>
            </w:rPr>
            <w:t>Faculté des Sciences Economiques et de Gestion de Nabeul</w:t>
          </w:r>
        </w:p>
      </w:tc>
      <w:tc>
        <w:tcPr>
          <w:tcW w:w="3827" w:type="dxa"/>
          <w:vAlign w:val="center"/>
        </w:tcPr>
        <w:p w:rsidR="007E4BA1" w:rsidRPr="007E4BA1" w:rsidRDefault="007E4BA1" w:rsidP="007E4BA1">
          <w:pPr>
            <w:pStyle w:val="En-tte"/>
            <w:ind w:left="1773" w:hanging="1773"/>
            <w:jc w:val="center"/>
            <w:rPr>
              <w:sz w:val="16"/>
              <w:szCs w:val="16"/>
              <w:lang w:val="fr-FR"/>
            </w:rPr>
          </w:pPr>
          <w:r w:rsidRPr="007E4BA1">
            <w:rPr>
              <w:noProof/>
              <w:sz w:val="16"/>
              <w:szCs w:val="16"/>
              <w:lang w:val="fr-FR"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1266825" cy="962025"/>
                <wp:effectExtent l="0" t="0" r="0" b="0"/>
                <wp:wrapSquare wrapText="left"/>
                <wp:docPr id="8" name="Image 8" descr="C:\Users\user-hp\Downloads\Logo FSEG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user-hp\Downloads\Logo FSEG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49" w:type="dxa"/>
          <w:vAlign w:val="center"/>
        </w:tcPr>
        <w:p w:rsidR="007E4BA1" w:rsidRPr="007E4BA1" w:rsidRDefault="007E4BA1" w:rsidP="007E4BA1">
          <w:pPr>
            <w:pStyle w:val="En-tte"/>
            <w:bidi/>
            <w:jc w:val="center"/>
            <w:rPr>
              <w:rFonts w:ascii="Times New Roman" w:eastAsia="Times New Roman" w:hAnsi="Times New Roman" w:cs="Traditional Arabic"/>
              <w:b/>
              <w:bCs/>
              <w:sz w:val="16"/>
              <w:szCs w:val="16"/>
              <w:rtl/>
              <w:lang w:eastAsia="fr-FR" w:bidi="ar-TN"/>
            </w:rPr>
          </w:pPr>
          <w:r w:rsidRPr="007E4BA1">
            <w:rPr>
              <w:rFonts w:ascii="Times New Roman" w:eastAsia="Times New Roman" w:hAnsi="Times New Roman" w:cs="Traditional Arabic" w:hint="cs"/>
              <w:b/>
              <w:bCs/>
              <w:sz w:val="16"/>
              <w:szCs w:val="16"/>
              <w:rtl/>
              <w:lang w:eastAsia="fr-FR" w:bidi="ar-TN"/>
            </w:rPr>
            <w:t xml:space="preserve">وزارة التعلم العالي </w:t>
          </w:r>
          <w:proofErr w:type="gramStart"/>
          <w:r w:rsidRPr="007E4BA1">
            <w:rPr>
              <w:rFonts w:ascii="Times New Roman" w:eastAsia="Times New Roman" w:hAnsi="Times New Roman" w:cs="Traditional Arabic" w:hint="cs"/>
              <w:b/>
              <w:bCs/>
              <w:sz w:val="16"/>
              <w:szCs w:val="16"/>
              <w:rtl/>
              <w:lang w:eastAsia="fr-FR" w:bidi="ar-TN"/>
            </w:rPr>
            <w:t>و البحث</w:t>
          </w:r>
          <w:proofErr w:type="gramEnd"/>
          <w:r w:rsidRPr="007E4BA1">
            <w:rPr>
              <w:rFonts w:ascii="Times New Roman" w:eastAsia="Times New Roman" w:hAnsi="Times New Roman" w:cs="Traditional Arabic" w:hint="cs"/>
              <w:b/>
              <w:bCs/>
              <w:sz w:val="16"/>
              <w:szCs w:val="16"/>
              <w:rtl/>
              <w:lang w:eastAsia="fr-FR" w:bidi="ar-TN"/>
            </w:rPr>
            <w:t xml:space="preserve"> العلمي</w:t>
          </w:r>
        </w:p>
        <w:p w:rsidR="007E4BA1" w:rsidRPr="007E4BA1" w:rsidRDefault="00DF1278" w:rsidP="007E4BA1">
          <w:pPr>
            <w:pStyle w:val="En-tte"/>
            <w:bidi/>
            <w:jc w:val="center"/>
            <w:rPr>
              <w:rFonts w:ascii="Times New Roman" w:eastAsia="Times New Roman" w:hAnsi="Times New Roman" w:cs="Traditional Arabic"/>
              <w:b/>
              <w:bCs/>
              <w:sz w:val="16"/>
              <w:szCs w:val="16"/>
              <w:rtl/>
              <w:lang w:eastAsia="fr-FR" w:bidi="ar-TN"/>
            </w:rPr>
          </w:pPr>
          <w:r>
            <w:rPr>
              <w:rFonts w:cs="Traditional Arabic"/>
              <w:noProof/>
              <w:sz w:val="16"/>
              <w:szCs w:val="16"/>
              <w:rtl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730250</wp:posOffset>
                    </wp:positionH>
                    <wp:positionV relativeFrom="paragraph">
                      <wp:posOffset>22860</wp:posOffset>
                    </wp:positionV>
                    <wp:extent cx="800100" cy="43180"/>
                    <wp:effectExtent l="0" t="0" r="19050" b="13970"/>
                    <wp:wrapNone/>
                    <wp:docPr id="4" name="Grou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00100" cy="43180"/>
                              <a:chOff x="2172" y="2515"/>
                              <a:chExt cx="1260" cy="68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15"/>
                                <a:ext cx="68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92" y="253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2" y="253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C73C24" id="Groupe 4" o:spid="_x0000_s1026" style="position:absolute;margin-left:57.5pt;margin-top:1.8pt;width:63pt;height:3.4pt;z-index:251658240" coordorigin="2172,2515" coordsize="126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">
                    <v:oval id="Oval 6" o:spid="_x0000_s1027" style="position:absolute;left:2772;top:2515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<v:line id="Line 7" o:spid="_x0000_s1028" style="position:absolute;visibility:visible;mso-wrap-style:square" from="2892,2535" to="3432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line id="Line 8" o:spid="_x0000_s1029" style="position:absolute;visibility:visible;mso-wrap-style:square" from="2172,2535" to="2712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/v:group>
                </w:pict>
              </mc:Fallback>
            </mc:AlternateContent>
          </w:r>
          <w:r w:rsidR="007E4BA1" w:rsidRPr="007E4BA1">
            <w:rPr>
              <w:rFonts w:ascii="Times New Roman" w:eastAsia="Times New Roman" w:hAnsi="Times New Roman" w:cs="Traditional Arabic" w:hint="cs"/>
              <w:b/>
              <w:bCs/>
              <w:sz w:val="16"/>
              <w:szCs w:val="16"/>
              <w:rtl/>
              <w:lang w:eastAsia="fr-FR" w:bidi="ar-TN"/>
            </w:rPr>
            <w:t>جامعـة قرطــاج</w:t>
          </w:r>
        </w:p>
        <w:p w:rsidR="007E4BA1" w:rsidRPr="007E4BA1" w:rsidRDefault="007E4BA1" w:rsidP="007E4BA1">
          <w:pPr>
            <w:pStyle w:val="En-tte"/>
            <w:bidi/>
            <w:jc w:val="center"/>
            <w:rPr>
              <w:rFonts w:ascii="Times New Roman" w:eastAsia="Times New Roman" w:hAnsi="Times New Roman" w:cs="Traditional Arabic"/>
              <w:b/>
              <w:bCs/>
              <w:sz w:val="16"/>
              <w:szCs w:val="16"/>
              <w:lang w:eastAsia="fr-FR" w:bidi="ar-TN"/>
            </w:rPr>
          </w:pPr>
          <w:r w:rsidRPr="007E4BA1">
            <w:rPr>
              <w:rFonts w:ascii="Times New Roman" w:eastAsia="Times New Roman" w:hAnsi="Times New Roman" w:cs="Traditional Arabic" w:hint="cs"/>
              <w:b/>
              <w:bCs/>
              <w:sz w:val="16"/>
              <w:szCs w:val="16"/>
              <w:rtl/>
              <w:lang w:eastAsia="fr-FR" w:bidi="ar-TN"/>
            </w:rPr>
            <w:t>كليّة العلوم الاقتصاديّة والتصرّف بنـــابل</w:t>
          </w:r>
        </w:p>
      </w:tc>
    </w:tr>
  </w:tbl>
  <w:p w:rsidR="007E4BA1" w:rsidRDefault="007E4B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A1"/>
    <w:rsid w:val="00224DDD"/>
    <w:rsid w:val="00356C8B"/>
    <w:rsid w:val="00360C87"/>
    <w:rsid w:val="003C651B"/>
    <w:rsid w:val="003E7FAD"/>
    <w:rsid w:val="003F40F5"/>
    <w:rsid w:val="007A7831"/>
    <w:rsid w:val="007E4BA1"/>
    <w:rsid w:val="00C56DDA"/>
    <w:rsid w:val="00D873EE"/>
    <w:rsid w:val="00DF1278"/>
    <w:rsid w:val="00E92441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1A717-194A-48D0-B1B5-E0DF81A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4BA1"/>
    <w:pPr>
      <w:widowControl w:val="0"/>
      <w:spacing w:after="0" w:line="240" w:lineRule="auto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B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BA1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E4B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BA1"/>
    <w:rPr>
      <w:rFonts w:ascii="Calibri" w:eastAsia="Calibri" w:hAnsi="Calibri" w:cs="Arial"/>
      <w:lang w:val="en-US"/>
    </w:rPr>
  </w:style>
  <w:style w:type="character" w:customStyle="1" w:styleId="apple-style-span">
    <w:name w:val="apple-style-span"/>
    <w:basedOn w:val="Policepardfaut"/>
    <w:rsid w:val="00F6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Fadoua Bouafif</dc:creator>
  <cp:keywords/>
  <dc:description/>
  <cp:lastModifiedBy>Ahlem</cp:lastModifiedBy>
  <cp:revision>3</cp:revision>
  <dcterms:created xsi:type="dcterms:W3CDTF">2020-01-10T13:16:00Z</dcterms:created>
  <dcterms:modified xsi:type="dcterms:W3CDTF">2020-01-10T13:16:00Z</dcterms:modified>
</cp:coreProperties>
</file>